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EF6951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45091">
        <w:rPr>
          <w:b/>
          <w:color w:val="FF5200" w:themeColor="accent2"/>
          <w:sz w:val="36"/>
          <w:szCs w:val="36"/>
        </w:rPr>
        <w:t>„</w:t>
      </w:r>
      <w:r w:rsidR="00545091" w:rsidRPr="00545091">
        <w:rPr>
          <w:b/>
          <w:color w:val="FF5200" w:themeColor="accent2"/>
          <w:sz w:val="36"/>
          <w:szCs w:val="36"/>
        </w:rPr>
        <w:t>Pořízení silničního motorového vozidla – třístranný sklápěč</w:t>
      </w:r>
      <w:r w:rsidR="0031280B" w:rsidRPr="0054509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3C7696">
        <w:rPr>
          <w:b/>
          <w:color w:val="FF5200" w:themeColor="accent2"/>
          <w:sz w:val="36"/>
          <w:szCs w:val="36"/>
        </w:rPr>
        <w:t>č.j.</w:t>
      </w:r>
      <w:proofErr w:type="gramEnd"/>
      <w:r w:rsidR="000128D4" w:rsidRPr="003C7696">
        <w:rPr>
          <w:b/>
          <w:color w:val="FF5200" w:themeColor="accent2"/>
          <w:sz w:val="36"/>
          <w:szCs w:val="36"/>
        </w:rPr>
        <w:t xml:space="preserve"> </w:t>
      </w:r>
      <w:r w:rsidR="003C7696" w:rsidRPr="003C7696">
        <w:rPr>
          <w:b/>
          <w:color w:val="FF5200" w:themeColor="accent2"/>
          <w:sz w:val="36"/>
          <w:szCs w:val="36"/>
        </w:rPr>
        <w:t>3037/2023-SŽ-OŘ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0C03E537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3E46FA9F" w:rsidR="00E34D19" w:rsidRDefault="003C769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6EBCDC30" w:rsidR="00E34D19" w:rsidRDefault="003C769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5633745D" w:rsidR="00E34D19" w:rsidRDefault="003C769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>Kapitola 4.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5E544226" w14:textId="78D1442E" w:rsidR="00E34D19" w:rsidRDefault="003C769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6" w:history="1">
            <w:r w:rsidR="00E34D19" w:rsidRPr="00F80E7C">
              <w:rPr>
                <w:rStyle w:val="Hypertextovodkaz"/>
                <w:noProof/>
              </w:rPr>
              <w:t>Kapitola 5.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technické kvalifikace</w:t>
            </w:r>
            <w:r w:rsidR="00676CB7">
              <w:rPr>
                <w:rStyle w:val="Hypertextovodkaz"/>
                <w:noProof/>
              </w:rPr>
              <w:t xml:space="preserve"> - neobsazeno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_Toc102994136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17A90E2" w14:textId="22E5AAF4" w:rsidR="00E34D19" w:rsidRDefault="003C769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7" w:history="1">
            <w:r w:rsidR="00E34D19" w:rsidRPr="00F80E7C">
              <w:rPr>
                <w:rStyle w:val="Hypertextovodkaz"/>
                <w:noProof/>
              </w:rPr>
              <w:t>Kapitola 6.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Seznam osob</w:t>
            </w:r>
            <w:r w:rsidR="0045297F">
              <w:rPr>
                <w:rStyle w:val="Hypertextovodkaz"/>
                <w:noProof/>
              </w:rPr>
              <w:t xml:space="preserve"> -</w:t>
            </w:r>
            <w:r w:rsidR="00676CB7">
              <w:rPr>
                <w:rStyle w:val="Hypertextovodkaz"/>
                <w:noProof/>
              </w:rPr>
              <w:t xml:space="preserve"> </w:t>
            </w:r>
            <w:r w:rsidR="00676CB7" w:rsidRPr="00676CB7">
              <w:rPr>
                <w:rStyle w:val="Hypertextovodkaz"/>
                <w:noProof/>
              </w:rPr>
              <w:t>neobsazeno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_Toc102994137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7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36150937" w14:textId="57690D12" w:rsidR="00E34D19" w:rsidRDefault="003C769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8" w:history="1">
            <w:r w:rsidR="00E34D19" w:rsidRPr="00F80E7C">
              <w:rPr>
                <w:rStyle w:val="Hypertextovodkaz"/>
                <w:noProof/>
              </w:rPr>
              <w:t>Kapitola 7.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ekonomické kvalifikac</w:t>
            </w:r>
            <w:r w:rsidR="0045297F">
              <w:rPr>
                <w:rStyle w:val="Hypertextovodkaz"/>
                <w:noProof/>
              </w:rPr>
              <w:t>i</w:t>
            </w:r>
            <w:r w:rsidR="00676CB7">
              <w:rPr>
                <w:rStyle w:val="Hypertextovodkaz"/>
                <w:noProof/>
              </w:rPr>
              <w:t xml:space="preserve"> </w:t>
            </w:r>
            <w:r w:rsidR="0045297F">
              <w:rPr>
                <w:rStyle w:val="Hypertextovodkaz"/>
                <w:noProof/>
              </w:rPr>
              <w:t xml:space="preserve">- </w:t>
            </w:r>
            <w:r w:rsidR="00676CB7" w:rsidRPr="00676CB7">
              <w:rPr>
                <w:rStyle w:val="Hypertextovodkaz"/>
                <w:noProof/>
              </w:rPr>
              <w:t xml:space="preserve">neobsazeno 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_Toc102994138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8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718D8C49" w:rsidR="00E34D19" w:rsidRDefault="003C769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>Kapitola 8.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9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75AAB8D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bookmarkStart w:id="0" w:name="_GoBack"/>
      <w:bookmarkEnd w:id="0"/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299413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B2C207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45091">
        <w:rPr>
          <w:rFonts w:eastAsia="Times New Roman" w:cs="Times New Roman"/>
          <w:lang w:eastAsia="cs-CZ"/>
        </w:rPr>
        <w:t>podlimitní sektorovou veřejnou zakázku</w:t>
      </w:r>
      <w:r w:rsidRPr="00545091">
        <w:t>, jsou pravdivé</w:t>
      </w:r>
      <w:r w:rsidR="009771C9" w:rsidRPr="00545091">
        <w:t>, úplné a odpovídají skutečnosti</w:t>
      </w:r>
      <w:r w:rsidRPr="00545091">
        <w:t xml:space="preserve">. Účastník si je vědom důsledků záměrného uvedení nepravdivých údajů, které v rovině tohoto </w:t>
      </w:r>
      <w:r w:rsidR="00626DB3" w:rsidRPr="00545091">
        <w:t>v</w:t>
      </w:r>
      <w:r w:rsidR="00626DB3">
        <w:t xml:space="preserve">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E967F8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C769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C769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299413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299413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545091">
        <w:rPr>
          <w:rFonts w:eastAsia="Times New Roman" w:cs="Times New Roman"/>
          <w:lang w:eastAsia="cs-CZ"/>
        </w:rPr>
        <w:t xml:space="preserve">tuto </w:t>
      </w:r>
      <w:r w:rsidR="00A327CB" w:rsidRPr="00545091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2994136"/>
      <w:r w:rsidRPr="00E85D44">
        <w:t>Čestné prohlášení o splnění technické kvalifikace</w:t>
      </w:r>
      <w:bookmarkEnd w:id="5"/>
    </w:p>
    <w:p w14:paraId="2215E86A" w14:textId="2498D6B2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713957" w14:textId="485EAE2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4CD7C6" w14:textId="673D99C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41B472" w14:textId="1A56AAC4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E1F101" w14:textId="5799FC5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973412B" w14:textId="72FEE05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F06030" w14:textId="5FF6DB8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39A9A3BE" w14:textId="5488682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010E682" w14:textId="6CFB7B5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B84753" w14:textId="7FA795A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254B03" w14:textId="19BB8E4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4E3713" w14:textId="48101A06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C32CA0" w14:textId="5365F96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1EE9AD" w14:textId="3522904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056DA7" w14:textId="269AD26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85B087" w14:textId="58893D0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F732C0" w14:textId="77DC58B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453B6D" w14:textId="1A0DFA3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45EB5A" w14:textId="00B7468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1A15F8" w14:textId="4F6F9F6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84212F9" w14:textId="2ADE8FD6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740DD62" w14:textId="1304C6C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4BB98F" w14:textId="2BE0C87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76EC4B" w14:textId="6FDE2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89CFAE4" w14:textId="140BF22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9563E87" w14:textId="6C81DE0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2F95E6" w14:textId="5CE5CCB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EC6C3D" w14:textId="02C5848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7ADCC7" w14:textId="46EF5C6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B90461" w14:textId="018596C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CF5AE59" w14:textId="1ED7044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CCB44C" w14:textId="555B60D4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9E854D" w14:textId="7CF4D5D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BD5D18" w14:textId="4916894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09D0558" w14:textId="1FBF0A0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F18E07" w14:textId="1EC5486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776592" w14:textId="47C1254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BFF334" w14:textId="5DECBBD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EE7700" w14:textId="25ACE16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511AF7" w14:textId="37DA5FC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998347" w14:textId="79A63A9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22DB4B" w14:textId="69E4C12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7D2F06E" w14:textId="2138407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0E5C52" w14:textId="624956F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9A8598" w14:textId="79B5FFD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25FEC7" w14:textId="6CB0C46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6A8EE9" w14:textId="0BC3F20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806E6" w14:textId="6A4384A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4453C8" w14:textId="19795CC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EA0A99" w14:textId="589B834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070457" w14:textId="43AA002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D40EF6" w14:textId="6DA6D9B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FBDA17" w14:textId="1035677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CFDD41" w14:textId="31241D5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86C04A" w14:textId="6B4DC05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0D80978" w14:textId="15FE082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8C76AC" w14:textId="19D9E39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FC41FD" w14:textId="32F2B0D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775F62" w14:textId="062BAC5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7FC5CC" w14:textId="77777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28EB89" w14:textId="77777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02994137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1EABA41D" w:rsidR="000128D4" w:rsidRDefault="00BE3A87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7EB27507" w14:textId="019CD93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9455802" w14:textId="01D1D56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9F401AB" w14:textId="64F03B9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F2A6166" w14:textId="55C2553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B4BA726" w14:textId="4A734D3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46746A6" w14:textId="72862C6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20627B35" w14:textId="2B252389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AD11802" w14:textId="51BF608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5E67F3F" w14:textId="61B1174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D5E21E" w14:textId="394462D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F915F7A" w14:textId="03B1BFF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51D0425" w14:textId="6212029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7FAC527" w14:textId="015D3F1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14AFBD2" w14:textId="0C396BC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1E99F05" w14:textId="3C08EC7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D641CB2" w14:textId="66437A6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5BC5CB9" w14:textId="073EAF0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ACC8BDD" w14:textId="18B6B72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49BF395" w14:textId="1397706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3BF44D5" w14:textId="1DAC94F9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0DBE7DB" w14:textId="00255D3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475CD57" w14:textId="56BA433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2B1DD6A" w14:textId="7645437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A397A67" w14:textId="2EE78DD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43A110F" w14:textId="5BA5432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E0DA31A" w14:textId="3419E9F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309F3C" w14:textId="5E08301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B28BBF0" w14:textId="55C1233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D706B2A" w14:textId="5B828B9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A32B504" w14:textId="75401AAE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74C7A8D" w14:textId="4C61DEF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B327C8" w14:textId="0740524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9A0808C" w14:textId="5D05D39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3924CAC" w14:textId="0AA6B7A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8E06566" w14:textId="515AA41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D558C34" w14:textId="22B2412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2B7B1FFC" w14:textId="670F7BEB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811CE38" w14:textId="2C596E8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DF10A66" w14:textId="7203736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97012C3" w14:textId="30BCFCB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D371679" w14:textId="6CC8AC7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98D6F07" w14:textId="05079B5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FDECF51" w14:textId="67966F1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1312971" w14:textId="2944312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81DDF09" w14:textId="1BEDD86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E932616" w14:textId="40489AB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C6435D9" w14:textId="240DB10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C4C6328" w14:textId="431431B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8C4BF94" w14:textId="4E753A0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24005B9" w14:textId="6363A49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0AD7C24" w14:textId="5B84B0D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C80674C" w14:textId="5FF141F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57CA4D4" w14:textId="4C44742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928CD9D" w14:textId="5573440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205B37C" w14:textId="1353B59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D6B6085" w14:textId="7777777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02994138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7A774CC" w14:textId="4886D04D" w:rsidR="002126E7" w:rsidRDefault="00BE3A87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4B58CD34" w14:textId="7CFBB9D4" w:rsidR="00BE3A87" w:rsidRDefault="00BE3A87" w:rsidP="00F0533E">
      <w:pPr>
        <w:rPr>
          <w:rFonts w:eastAsia="Times New Roman" w:cs="Times New Roman"/>
          <w:lang w:eastAsia="cs-CZ"/>
        </w:rPr>
      </w:pPr>
    </w:p>
    <w:p w14:paraId="6014E4F0" w14:textId="2C567233" w:rsidR="00BE3A87" w:rsidRDefault="00BE3A87" w:rsidP="00F0533E">
      <w:pPr>
        <w:rPr>
          <w:rFonts w:eastAsia="Times New Roman" w:cs="Times New Roman"/>
          <w:lang w:eastAsia="cs-CZ"/>
        </w:rPr>
      </w:pPr>
    </w:p>
    <w:p w14:paraId="0B67CAEC" w14:textId="78CE500B" w:rsidR="00BE3A87" w:rsidRDefault="00BE3A87" w:rsidP="00F0533E">
      <w:pPr>
        <w:rPr>
          <w:rFonts w:eastAsia="Times New Roman" w:cs="Times New Roman"/>
          <w:lang w:eastAsia="cs-CZ"/>
        </w:rPr>
      </w:pPr>
    </w:p>
    <w:p w14:paraId="1DE1A8DD" w14:textId="64CE5B68" w:rsidR="00BE3A87" w:rsidRDefault="00BE3A87" w:rsidP="00F0533E">
      <w:pPr>
        <w:rPr>
          <w:rFonts w:eastAsia="Times New Roman" w:cs="Times New Roman"/>
          <w:lang w:eastAsia="cs-CZ"/>
        </w:rPr>
      </w:pPr>
    </w:p>
    <w:p w14:paraId="5B958B82" w14:textId="716CED88" w:rsidR="00BE3A87" w:rsidRDefault="00BE3A87" w:rsidP="00F0533E">
      <w:pPr>
        <w:rPr>
          <w:rFonts w:eastAsia="Times New Roman" w:cs="Times New Roman"/>
          <w:lang w:eastAsia="cs-CZ"/>
        </w:rPr>
      </w:pPr>
    </w:p>
    <w:p w14:paraId="7AE1749C" w14:textId="7EB7C2DD" w:rsidR="00BE3A87" w:rsidRDefault="00BE3A87" w:rsidP="00F0533E">
      <w:pPr>
        <w:rPr>
          <w:rFonts w:eastAsia="Times New Roman" w:cs="Times New Roman"/>
          <w:lang w:eastAsia="cs-CZ"/>
        </w:rPr>
      </w:pPr>
    </w:p>
    <w:p w14:paraId="6ABBA393" w14:textId="6E03574A" w:rsidR="00BE3A87" w:rsidRDefault="00BE3A87" w:rsidP="00F0533E">
      <w:pPr>
        <w:rPr>
          <w:rFonts w:eastAsia="Times New Roman" w:cs="Times New Roman"/>
          <w:lang w:eastAsia="cs-CZ"/>
        </w:rPr>
      </w:pPr>
    </w:p>
    <w:p w14:paraId="11389D1C" w14:textId="69CCB7D9" w:rsidR="00BE3A87" w:rsidRDefault="00BE3A87" w:rsidP="00F0533E">
      <w:pPr>
        <w:rPr>
          <w:rFonts w:eastAsia="Times New Roman" w:cs="Times New Roman"/>
          <w:lang w:eastAsia="cs-CZ"/>
        </w:rPr>
      </w:pPr>
    </w:p>
    <w:p w14:paraId="6DB5F458" w14:textId="7E2B2357" w:rsidR="00BE3A87" w:rsidRDefault="00BE3A87" w:rsidP="00F0533E">
      <w:pPr>
        <w:rPr>
          <w:rFonts w:eastAsia="Times New Roman" w:cs="Times New Roman"/>
          <w:lang w:eastAsia="cs-CZ"/>
        </w:rPr>
      </w:pPr>
    </w:p>
    <w:p w14:paraId="57F7C899" w14:textId="10A57AE1" w:rsidR="00BE3A87" w:rsidRDefault="00BE3A87" w:rsidP="00F0533E">
      <w:pPr>
        <w:rPr>
          <w:rFonts w:eastAsia="Times New Roman" w:cs="Times New Roman"/>
          <w:lang w:eastAsia="cs-CZ"/>
        </w:rPr>
      </w:pPr>
    </w:p>
    <w:p w14:paraId="3767CBAD" w14:textId="58EFBFB0" w:rsidR="00BE3A87" w:rsidRDefault="00BE3A87" w:rsidP="00F0533E">
      <w:pPr>
        <w:rPr>
          <w:rFonts w:eastAsia="Times New Roman" w:cs="Times New Roman"/>
          <w:lang w:eastAsia="cs-CZ"/>
        </w:rPr>
      </w:pPr>
    </w:p>
    <w:p w14:paraId="0099A8FE" w14:textId="579FA6D4" w:rsidR="00BE3A87" w:rsidRDefault="00BE3A87" w:rsidP="00F0533E">
      <w:pPr>
        <w:rPr>
          <w:rFonts w:eastAsia="Times New Roman" w:cs="Times New Roman"/>
          <w:lang w:eastAsia="cs-CZ"/>
        </w:rPr>
      </w:pPr>
    </w:p>
    <w:p w14:paraId="22CFF2B3" w14:textId="6FF351F8" w:rsidR="00BE3A87" w:rsidRDefault="00BE3A87" w:rsidP="00F0533E">
      <w:pPr>
        <w:rPr>
          <w:rFonts w:eastAsia="Times New Roman" w:cs="Times New Roman"/>
          <w:lang w:eastAsia="cs-CZ"/>
        </w:rPr>
      </w:pPr>
    </w:p>
    <w:p w14:paraId="649C8E74" w14:textId="353F79A7" w:rsidR="00BE3A87" w:rsidRDefault="00BE3A87" w:rsidP="00F0533E">
      <w:pPr>
        <w:rPr>
          <w:rFonts w:eastAsia="Times New Roman" w:cs="Times New Roman"/>
          <w:lang w:eastAsia="cs-CZ"/>
        </w:rPr>
      </w:pPr>
    </w:p>
    <w:p w14:paraId="5F2ADE32" w14:textId="656DCCBD" w:rsidR="00BE3A87" w:rsidRDefault="00BE3A87" w:rsidP="00F0533E">
      <w:pPr>
        <w:rPr>
          <w:rFonts w:eastAsia="Times New Roman" w:cs="Times New Roman"/>
          <w:lang w:eastAsia="cs-CZ"/>
        </w:rPr>
      </w:pPr>
    </w:p>
    <w:p w14:paraId="405464AC" w14:textId="6F8C9479" w:rsidR="00BE3A87" w:rsidRDefault="00BE3A87" w:rsidP="00F0533E">
      <w:pPr>
        <w:rPr>
          <w:rFonts w:eastAsia="Times New Roman" w:cs="Times New Roman"/>
          <w:lang w:eastAsia="cs-CZ"/>
        </w:rPr>
      </w:pPr>
    </w:p>
    <w:p w14:paraId="7F28D509" w14:textId="66140018" w:rsidR="00BE3A87" w:rsidRDefault="00BE3A87" w:rsidP="00F0533E">
      <w:pPr>
        <w:rPr>
          <w:rFonts w:eastAsia="Times New Roman" w:cs="Times New Roman"/>
          <w:lang w:eastAsia="cs-CZ"/>
        </w:rPr>
      </w:pPr>
    </w:p>
    <w:p w14:paraId="28548AB0" w14:textId="747D2F43" w:rsidR="00BE3A87" w:rsidRDefault="00BE3A87" w:rsidP="00F0533E">
      <w:pPr>
        <w:rPr>
          <w:rFonts w:eastAsia="Times New Roman" w:cs="Times New Roman"/>
          <w:lang w:eastAsia="cs-CZ"/>
        </w:rPr>
      </w:pPr>
    </w:p>
    <w:p w14:paraId="018B19F3" w14:textId="2FDBF7D2" w:rsidR="00BE3A87" w:rsidRDefault="00BE3A87" w:rsidP="00F0533E">
      <w:pPr>
        <w:rPr>
          <w:rFonts w:eastAsia="Times New Roman" w:cs="Times New Roman"/>
          <w:lang w:eastAsia="cs-CZ"/>
        </w:rPr>
      </w:pPr>
    </w:p>
    <w:p w14:paraId="24BF0556" w14:textId="13C22A4A" w:rsidR="00BE3A87" w:rsidRDefault="00BE3A87" w:rsidP="00F0533E">
      <w:pPr>
        <w:rPr>
          <w:rFonts w:eastAsia="Times New Roman" w:cs="Times New Roman"/>
          <w:lang w:eastAsia="cs-CZ"/>
        </w:rPr>
      </w:pPr>
    </w:p>
    <w:p w14:paraId="1ADD1068" w14:textId="192E1321" w:rsidR="00BE3A87" w:rsidRDefault="00BE3A87" w:rsidP="00F0533E">
      <w:pPr>
        <w:rPr>
          <w:rFonts w:eastAsia="Times New Roman" w:cs="Times New Roman"/>
          <w:lang w:eastAsia="cs-CZ"/>
        </w:rPr>
      </w:pPr>
    </w:p>
    <w:p w14:paraId="17A08593" w14:textId="4F4757C8" w:rsidR="00BE3A87" w:rsidRDefault="00BE3A87" w:rsidP="00F0533E">
      <w:pPr>
        <w:rPr>
          <w:rFonts w:eastAsia="Times New Roman" w:cs="Times New Roman"/>
          <w:lang w:eastAsia="cs-CZ"/>
        </w:rPr>
      </w:pPr>
    </w:p>
    <w:p w14:paraId="7EFF61A7" w14:textId="4421EA2D" w:rsidR="00BE3A87" w:rsidRDefault="00BE3A87" w:rsidP="00F0533E">
      <w:pPr>
        <w:rPr>
          <w:rFonts w:eastAsia="Times New Roman" w:cs="Times New Roman"/>
          <w:lang w:eastAsia="cs-CZ"/>
        </w:rPr>
      </w:pPr>
    </w:p>
    <w:p w14:paraId="6421AC2B" w14:textId="7CE29DDE" w:rsidR="00BE3A87" w:rsidRDefault="00BE3A87" w:rsidP="00F0533E">
      <w:pPr>
        <w:rPr>
          <w:rFonts w:eastAsia="Times New Roman" w:cs="Times New Roman"/>
          <w:lang w:eastAsia="cs-CZ"/>
        </w:rPr>
      </w:pPr>
    </w:p>
    <w:p w14:paraId="1CCF3EA5" w14:textId="134689DD" w:rsidR="00BE3A87" w:rsidRDefault="00BE3A87" w:rsidP="00F0533E">
      <w:pPr>
        <w:rPr>
          <w:rFonts w:eastAsia="Times New Roman" w:cs="Times New Roman"/>
          <w:lang w:eastAsia="cs-CZ"/>
        </w:rPr>
      </w:pPr>
    </w:p>
    <w:p w14:paraId="14238BF9" w14:textId="7BE5D2FC" w:rsidR="00BE3A87" w:rsidRDefault="00BE3A87" w:rsidP="00F0533E">
      <w:pPr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02994139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5B8B6F58" w14:textId="77777777" w:rsidR="0045297F" w:rsidRDefault="0045297F" w:rsidP="002126E7">
      <w:pPr>
        <w:rPr>
          <w:lang w:eastAsia="cs-CZ"/>
        </w:rPr>
      </w:pPr>
    </w:p>
    <w:p w14:paraId="6B995175" w14:textId="77777777" w:rsidR="0045297F" w:rsidRDefault="0045297F" w:rsidP="002126E7">
      <w:pPr>
        <w:rPr>
          <w:lang w:eastAsia="cs-CZ"/>
        </w:rPr>
      </w:pPr>
    </w:p>
    <w:p w14:paraId="0B34B067" w14:textId="500BB130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2DA0761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76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76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132609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76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76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9833FEE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29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C7696"/>
    <w:rsid w:val="00441430"/>
    <w:rsid w:val="00450F07"/>
    <w:rsid w:val="0045297F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5091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6CB7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2B8D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E3A87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D0E5E-61A4-4926-B62D-179B6D62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16</TotalTime>
  <Pages>10</Pages>
  <Words>1193</Words>
  <Characters>7041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7</cp:revision>
  <cp:lastPrinted>2017-11-28T17:18:00Z</cp:lastPrinted>
  <dcterms:created xsi:type="dcterms:W3CDTF">2023-01-20T06:17:00Z</dcterms:created>
  <dcterms:modified xsi:type="dcterms:W3CDTF">2023-01-25T06:29:00Z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